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2AD27FE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Pr="00C15487">
        <w:rPr>
          <w:rFonts w:ascii="GHEA Grapalat" w:hAnsi="GHEA Grapalat" w:cs="Sylfaen"/>
          <w:b/>
          <w:bCs/>
          <w:sz w:val="24"/>
          <w:szCs w:val="24"/>
          <w:lang w:val="hy-AM"/>
        </w:rPr>
        <w:t>միգրացիայի և քաղաքացիության ոլորտի քաղաքականության իրականացման վարչության կազմակերպա-վերլուծական</w:t>
      </w:r>
      <w:r w:rsidRPr="00A42C96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6856E3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6856E3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31AAD7BE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C15487">
        <w:rPr>
          <w:rFonts w:ascii="GHEA Grapalat" w:hAnsi="GHEA Grapalat"/>
          <w:b/>
          <w:bCs/>
          <w:color w:val="000000" w:themeColor="text1"/>
          <w:sz w:val="24"/>
          <w:szCs w:val="24"/>
          <w:lang w:val="en-US"/>
        </w:rPr>
        <w:t>04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C15487">
        <w:rPr>
          <w:rFonts w:ascii="GHEA Grapalat" w:hAnsi="GHEA Grapalat"/>
          <w:b/>
          <w:bCs/>
          <w:sz w:val="24"/>
          <w:szCs w:val="24"/>
          <w:lang w:val="en-US"/>
        </w:rPr>
        <w:t>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>
        <w:rPr>
          <w:rFonts w:ascii="GHEA Grapalat" w:hAnsi="GHEA Grapalat"/>
          <w:b/>
          <w:bCs/>
          <w:sz w:val="24"/>
          <w:szCs w:val="24"/>
          <w:lang w:val="en-US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15487" w:rsidRPr="00C15487">
        <w:rPr>
          <w:rFonts w:ascii="GHEA Grapalat" w:hAnsi="GHEA Grapalat"/>
          <w:b/>
          <w:sz w:val="24"/>
          <w:szCs w:val="24"/>
          <w:lang w:val="hy-AM"/>
        </w:rPr>
        <w:t>N 895-Ա</w:t>
      </w:r>
      <w:r w:rsidR="00C15487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C15487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C15487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2BC3B11C" w:rsidR="00B30B3E" w:rsidRPr="00C15487" w:rsidRDefault="00C15487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Արփինե Պարգևի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Հակոբյան</w:t>
            </w:r>
          </w:p>
        </w:tc>
        <w:tc>
          <w:tcPr>
            <w:tcW w:w="3708" w:type="dxa"/>
          </w:tcPr>
          <w:p w14:paraId="4F2B5C1B" w14:textId="0688FC63" w:rsidR="001D189E" w:rsidRPr="001D189E" w:rsidRDefault="00C15487" w:rsidP="00C15487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Արփինե Պարգևի Հակոբյան </w:t>
            </w:r>
            <w:r w:rsidR="001D189E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="001D189E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6856E3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294B4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1D189E"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2026-02-16T05:23:00Z</dcterms:created>
  <dcterms:modified xsi:type="dcterms:W3CDTF">2026-02-16T05:23:00Z</dcterms:modified>
</cp:coreProperties>
</file>